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微软雅黑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202</w:t>
      </w:r>
      <w:r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</w:t>
      </w: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年“国创计划”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重点支持领域项目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指南</w:t>
      </w:r>
      <w:bookmarkStart w:id="1" w:name="_GoBack"/>
      <w:bookmarkEnd w:id="1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一、泛终端芯片及操作系统应用开发。</w:t>
      </w:r>
      <w:r>
        <w:rPr>
          <w:rFonts w:hint="eastAsia" w:ascii="仿宋" w:hAnsi="仿宋" w:eastAsia="仿宋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二、重大应用关键软件。</w:t>
      </w:r>
      <w:r>
        <w:rPr>
          <w:rFonts w:hint="eastAsia" w:ascii="仿宋" w:hAnsi="仿宋" w:eastAsia="仿宋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三、云计算、人工智能和无人驾驶。</w:t>
      </w:r>
      <w:r>
        <w:rPr>
          <w:rFonts w:hint="eastAsia" w:ascii="仿宋" w:hAnsi="仿宋" w:eastAsia="仿宋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四、新材料及制造技术。</w:t>
      </w:r>
      <w:r>
        <w:rPr>
          <w:rFonts w:hint="eastAsia" w:ascii="仿宋" w:hAnsi="仿宋" w:eastAsia="仿宋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五、新能源与储能技术。</w:t>
      </w:r>
      <w:r>
        <w:rPr>
          <w:rFonts w:hint="eastAsia" w:ascii="仿宋" w:hAnsi="仿宋" w:eastAsia="仿宋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六、生物技术与生物育种。</w:t>
      </w:r>
      <w:r>
        <w:rPr>
          <w:rFonts w:hint="eastAsia" w:ascii="仿宋" w:hAnsi="仿宋" w:eastAsia="仿宋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七、绿色环保与固废资源化。</w:t>
      </w:r>
      <w:r>
        <w:rPr>
          <w:rFonts w:hint="eastAsia" w:ascii="仿宋" w:hAnsi="仿宋" w:eastAsia="仿宋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八、第五代通信技术和新一代IP网络通信技术。</w:t>
      </w:r>
      <w:r>
        <w:rPr>
          <w:rFonts w:hint="eastAsia" w:ascii="仿宋" w:hAnsi="仿宋" w:eastAsia="仿宋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九、城乡治理与乡村振兴。</w:t>
      </w:r>
      <w:r>
        <w:rPr>
          <w:rFonts w:hint="eastAsia" w:ascii="仿宋" w:hAnsi="仿宋" w:eastAsia="仿宋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十、社会事业与文化传承。</w:t>
      </w:r>
      <w:r>
        <w:rPr>
          <w:rFonts w:hint="eastAsia" w:ascii="仿宋" w:hAnsi="仿宋" w:eastAsia="仿宋" w:cs="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>
        <w:rPr>
          <w:rFonts w:hint="eastAsia" w:ascii="仿宋" w:hAnsi="仿宋" w:eastAsia="仿宋"/>
          <w:sz w:val="32"/>
          <w:szCs w:val="32"/>
        </w:rPr>
        <w:t>调研分析行业市场需求，特别关注文化科技融合、文化创业等产业新需求新变化。</w:t>
      </w:r>
    </w:p>
    <w:sectPr>
      <w:footerReference r:id="rId3" w:type="default"/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Mzk3ZTc5YjJlNGM0YzNmMWVhZGY0YzYyNDNlMmQifQ=="/>
  </w:docVars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3EA1FB7"/>
    <w:rsid w:val="0655050C"/>
    <w:rsid w:val="0710399E"/>
    <w:rsid w:val="0714170C"/>
    <w:rsid w:val="0959763C"/>
    <w:rsid w:val="135B4CEF"/>
    <w:rsid w:val="174435F7"/>
    <w:rsid w:val="1B93334F"/>
    <w:rsid w:val="20232CBC"/>
    <w:rsid w:val="24335F5C"/>
    <w:rsid w:val="2A374549"/>
    <w:rsid w:val="33BD7834"/>
    <w:rsid w:val="343D36C5"/>
    <w:rsid w:val="3B484232"/>
    <w:rsid w:val="41AB3D50"/>
    <w:rsid w:val="441C1168"/>
    <w:rsid w:val="475072B7"/>
    <w:rsid w:val="4F775155"/>
    <w:rsid w:val="510A4F62"/>
    <w:rsid w:val="571E712D"/>
    <w:rsid w:val="5DE85450"/>
    <w:rsid w:val="611609E7"/>
    <w:rsid w:val="634869A6"/>
    <w:rsid w:val="6BCE5D57"/>
    <w:rsid w:val="70674C89"/>
    <w:rsid w:val="71E65060"/>
    <w:rsid w:val="75955A54"/>
    <w:rsid w:val="777A46EB"/>
    <w:rsid w:val="7ABA3491"/>
    <w:rsid w:val="7CCF1327"/>
    <w:rsid w:val="7E7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24"/>
    </w:rPr>
  </w:style>
  <w:style w:type="character" w:customStyle="1" w:styleId="14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2687</Words>
  <Characters>2710</Characters>
  <Lines>19</Lines>
  <Paragraphs>5</Paragraphs>
  <TotalTime>8</TotalTime>
  <ScaleCrop>false</ScaleCrop>
  <LinksUpToDate>false</LinksUpToDate>
  <CharactersWithSpaces>2711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2021-04-08T15:20:00Z</dcterms:created>
  <dc:creator>yuanxu</dc:creator>
  <cp:lastModifiedBy>DELL</cp:lastModifiedBy>
  <cp:lastPrinted>2022-03-18T06:57:00Z</cp:lastPrinted>
  <dcterms:modified xsi:type="dcterms:W3CDTF">2023-04-21T06:00:09Z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3C642F0D4CDA498E8CE8CB7D1496603D</vt:lpwstr>
  </property>
</Properties>
</file>