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辽宁师范大学创新创业课程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申报表</w:t>
      </w:r>
    </w:p>
    <w:p>
      <w:pPr>
        <w:spacing w:line="520" w:lineRule="atLeast"/>
        <w:rPr>
          <w:rFonts w:hint="eastAsia" w:ascii="宋体" w:hAnsi="宋体" w:eastAsia="宋体" w:cs="宋体"/>
          <w:spacing w:val="16"/>
          <w:szCs w:val="21"/>
          <w:lang w:val="en-US" w:eastAsia="zh-CN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</w:t>
      </w:r>
      <w:r>
        <w:rPr>
          <w:rFonts w:hint="eastAsia" w:ascii="宋体" w:hAnsi="宋体" w:eastAsia="宋体" w:cs="宋体"/>
          <w:b/>
          <w:spacing w:val="16"/>
          <w:szCs w:val="21"/>
        </w:rPr>
        <w:t xml:space="preserve"> </w:t>
      </w:r>
      <w:r>
        <w:rPr>
          <w:rFonts w:hint="eastAsia" w:ascii="宋体" w:hAnsi="宋体" w:eastAsia="宋体" w:cs="宋体"/>
          <w:b/>
          <w:spacing w:val="16"/>
          <w:szCs w:val="21"/>
          <w:lang w:val="en-US" w:eastAsia="zh-CN"/>
        </w:rPr>
        <w:t xml:space="preserve">  2023年4月26日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7"/>
        <w:gridCol w:w="999"/>
        <w:gridCol w:w="942"/>
        <w:gridCol w:w="87"/>
        <w:gridCol w:w="283"/>
        <w:gridCol w:w="993"/>
        <w:gridCol w:w="689"/>
        <w:gridCol w:w="284"/>
        <w:gridCol w:w="1342"/>
        <w:gridCol w:w="280"/>
        <w:gridCol w:w="31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9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9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学时/</w:t>
            </w: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线上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9" w:type="dxa"/>
            <w:gridSpan w:val="1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□专业发展课（创新创业类，任选）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snapToGrid w:val="0"/>
              <w:jc w:val="both"/>
              <w:rPr>
                <w:rFonts w:asciiTheme="minorEastAsia" w:hAnsiTheme="minorEastAsia"/>
                <w:b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 xml:space="preserve"> -20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学年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学期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是否属于“双师”课堂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b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在读本科生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2" w:hRule="atLeast"/>
        </w:trPr>
        <w:tc>
          <w:tcPr>
            <w:tcW w:w="9651" w:type="dxa"/>
            <w:gridSpan w:val="13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pacing w:val="16"/>
                <w:szCs w:val="21"/>
              </w:rPr>
              <w:t>00左右）</w:t>
            </w: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4470" w:type="dxa"/>
            <w:gridSpan w:val="6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）：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 xml:space="preserve"> 单位（盖章）</w:t>
            </w:r>
          </w:p>
        </w:tc>
        <w:tc>
          <w:tcPr>
            <w:tcW w:w="5181" w:type="dxa"/>
            <w:gridSpan w:val="7"/>
          </w:tcPr>
          <w:p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ind w:firstLine="1936" w:firstLineChars="800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>
      <w:pPr>
        <w:spacing w:beforeLines="50" w:afterLines="50" w:line="320" w:lineRule="exact"/>
        <w:ind w:left="735" w:hanging="735" w:hanging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4Mzk3ZTc5YjJlNGM0YzNmMWVhZGY0YzYyNDNlMmQifQ=="/>
  </w:docVars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69460ED"/>
    <w:rsid w:val="0DB80774"/>
    <w:rsid w:val="0F895414"/>
    <w:rsid w:val="144F303E"/>
    <w:rsid w:val="14E1416A"/>
    <w:rsid w:val="1B415295"/>
    <w:rsid w:val="1C9B0240"/>
    <w:rsid w:val="1CCC79E1"/>
    <w:rsid w:val="26886B87"/>
    <w:rsid w:val="2B7D4DCA"/>
    <w:rsid w:val="2D3D43D0"/>
    <w:rsid w:val="2D85579D"/>
    <w:rsid w:val="302E7917"/>
    <w:rsid w:val="33EE6339"/>
    <w:rsid w:val="34900524"/>
    <w:rsid w:val="36993A2C"/>
    <w:rsid w:val="37AB234B"/>
    <w:rsid w:val="3B1A7868"/>
    <w:rsid w:val="44B665BF"/>
    <w:rsid w:val="54A7450F"/>
    <w:rsid w:val="594A6AA2"/>
    <w:rsid w:val="63132C3B"/>
    <w:rsid w:val="6644373E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305</Characters>
  <Lines>3</Lines>
  <Paragraphs>1</Paragraphs>
  <TotalTime>1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DELL</cp:lastModifiedBy>
  <cp:lastPrinted>2020-06-17T07:50:00Z</cp:lastPrinted>
  <dcterms:modified xsi:type="dcterms:W3CDTF">2023-03-28T02:02:03Z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18D62BF7AA67484FB615ED05F7B95C98</vt:lpwstr>
  </property>
</Properties>
</file>